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59ABD" w14:textId="53981E6D" w:rsidR="003A41B9" w:rsidRPr="005C1241" w:rsidRDefault="00CF2CAC" w:rsidP="0057136F">
      <w:pPr>
        <w:rPr>
          <w:rFonts w:ascii="Arial" w:hAnsi="Arial" w:cs="Arial"/>
        </w:rPr>
      </w:pPr>
      <w:r w:rsidRPr="005C1241">
        <w:rPr>
          <w:rFonts w:ascii="Arial" w:hAnsi="Arial" w:cs="Arial"/>
          <w:noProof/>
        </w:rPr>
        <w:drawing>
          <wp:anchor distT="0" distB="0" distL="114300" distR="114300" simplePos="0" relativeHeight="251659264" behindDoc="0" locked="0" layoutInCell="1" allowOverlap="1" wp14:anchorId="0DD42759" wp14:editId="0A4E83FC">
            <wp:simplePos x="0" y="0"/>
            <wp:positionH relativeFrom="margin">
              <wp:posOffset>0</wp:posOffset>
            </wp:positionH>
            <wp:positionV relativeFrom="margin">
              <wp:posOffset>83347</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7DFE0F" w14:textId="77777777" w:rsidR="0057136F" w:rsidRPr="005C1241" w:rsidRDefault="0057136F" w:rsidP="0057136F">
      <w:pPr>
        <w:pStyle w:val="Heading4"/>
        <w:spacing w:before="2" w:after="2"/>
        <w:rPr>
          <w:rFonts w:ascii="Arial" w:hAnsi="Arial" w:cs="Arial"/>
          <w:u w:val="single"/>
        </w:rPr>
      </w:pPr>
      <w:r w:rsidRPr="005C1241">
        <w:rPr>
          <w:rFonts w:ascii="Arial" w:hAnsi="Arial" w:cs="Arial"/>
          <w:u w:val="single"/>
        </w:rPr>
        <w:t>2.0 SUITABLE PEOPLE</w:t>
      </w:r>
    </w:p>
    <w:p w14:paraId="1C883E2C" w14:textId="1F279565" w:rsidR="0057136F" w:rsidRPr="005C1241" w:rsidRDefault="004D645A" w:rsidP="004D645A">
      <w:pPr>
        <w:pStyle w:val="Heading4"/>
        <w:spacing w:before="2" w:after="2"/>
        <w:rPr>
          <w:rFonts w:ascii="Arial" w:hAnsi="Arial" w:cs="Arial"/>
          <w:u w:val="single"/>
        </w:rPr>
      </w:pPr>
      <w:r w:rsidRPr="005C1241">
        <w:rPr>
          <w:rFonts w:ascii="Arial" w:hAnsi="Arial" w:cs="Arial"/>
          <w:u w:val="single"/>
        </w:rPr>
        <w:t>2.1 EMPLOYMENT</w:t>
      </w:r>
    </w:p>
    <w:p w14:paraId="552D498B" w14:textId="77777777" w:rsidR="00CF2CAC" w:rsidRPr="005C1241" w:rsidRDefault="00CF2CAC" w:rsidP="00CF2CAC">
      <w:pPr>
        <w:rPr>
          <w:rFonts w:ascii="Arial" w:hAnsi="Arial" w:cs="Arial"/>
        </w:rPr>
      </w:pPr>
    </w:p>
    <w:p w14:paraId="3C697E3E" w14:textId="294D493A" w:rsidR="00CF2CAC" w:rsidRPr="005C1241" w:rsidRDefault="00CF2CAC" w:rsidP="00310A65">
      <w:pPr>
        <w:pStyle w:val="NoSpacing"/>
        <w:rPr>
          <w:rFonts w:ascii="Arial" w:hAnsi="Arial" w:cs="Arial"/>
        </w:rPr>
      </w:pPr>
      <w:r w:rsidRPr="005C1241">
        <w:rPr>
          <w:rFonts w:ascii="Arial" w:hAnsi="Arial" w:cs="Arial"/>
        </w:rPr>
        <w:t xml:space="preserve">Written by: Claire Toms and Tina Alder                                                                          Date: </w:t>
      </w:r>
      <w:r w:rsidR="00B62A00" w:rsidRPr="005C1241">
        <w:rPr>
          <w:rFonts w:ascii="Arial" w:hAnsi="Arial" w:cs="Arial"/>
        </w:rPr>
        <w:t>1.09.22</w:t>
      </w:r>
      <w:r w:rsidR="00200978" w:rsidRPr="005C1241">
        <w:rPr>
          <w:rFonts w:ascii="Arial" w:hAnsi="Arial" w:cs="Arial"/>
        </w:rPr>
        <w:t xml:space="preserve">. – reviewed </w:t>
      </w:r>
      <w:r w:rsidR="00310A65" w:rsidRPr="005C1241">
        <w:rPr>
          <w:rFonts w:ascii="Arial" w:hAnsi="Arial" w:cs="Arial"/>
        </w:rPr>
        <w:t>08.10.24.</w:t>
      </w:r>
    </w:p>
    <w:p w14:paraId="2A95F037" w14:textId="361CE75E" w:rsidR="00CF2CAC" w:rsidRPr="005C1241" w:rsidRDefault="00CF2CAC" w:rsidP="0057136F">
      <w:pPr>
        <w:rPr>
          <w:rFonts w:ascii="Arial" w:hAnsi="Arial" w:cs="Arial"/>
        </w:rPr>
      </w:pPr>
    </w:p>
    <w:p w14:paraId="5066F935" w14:textId="77777777" w:rsidR="00310A65" w:rsidRPr="005C1241" w:rsidRDefault="00310A65" w:rsidP="0057136F">
      <w:pPr>
        <w:pStyle w:val="Heading5"/>
        <w:spacing w:before="2" w:after="2"/>
        <w:rPr>
          <w:rStyle w:val="Strong"/>
          <w:rFonts w:ascii="Arial" w:hAnsi="Arial" w:cs="Arial"/>
          <w:b/>
          <w:i w:val="0"/>
          <w:sz w:val="24"/>
          <w:u w:val="single"/>
        </w:rPr>
      </w:pPr>
    </w:p>
    <w:p w14:paraId="76D31A5A" w14:textId="77777777" w:rsidR="00310A65" w:rsidRPr="005C1241" w:rsidRDefault="00310A65" w:rsidP="0057136F">
      <w:pPr>
        <w:pStyle w:val="Heading5"/>
        <w:spacing w:before="2" w:after="2"/>
        <w:rPr>
          <w:rStyle w:val="Strong"/>
          <w:rFonts w:ascii="Arial" w:hAnsi="Arial" w:cs="Arial"/>
          <w:b/>
          <w:i w:val="0"/>
          <w:sz w:val="24"/>
          <w:u w:val="single"/>
        </w:rPr>
      </w:pPr>
    </w:p>
    <w:p w14:paraId="6C3F1549" w14:textId="77777777" w:rsidR="00310A65" w:rsidRPr="005C1241" w:rsidRDefault="00310A65" w:rsidP="0057136F">
      <w:pPr>
        <w:pStyle w:val="Heading5"/>
        <w:spacing w:before="2" w:after="2"/>
        <w:rPr>
          <w:rStyle w:val="Strong"/>
          <w:rFonts w:ascii="Arial" w:hAnsi="Arial" w:cs="Arial"/>
          <w:b/>
          <w:i w:val="0"/>
          <w:sz w:val="24"/>
          <w:u w:val="single"/>
        </w:rPr>
      </w:pPr>
    </w:p>
    <w:p w14:paraId="2DCAC7A2" w14:textId="77777777" w:rsidR="005C1241" w:rsidRPr="005C1241" w:rsidRDefault="005C1241" w:rsidP="005C1241">
      <w:pPr>
        <w:pStyle w:val="Heading3"/>
        <w:rPr>
          <w:rFonts w:ascii="Arial" w:eastAsia="Times New Roman" w:hAnsi="Arial" w:cs="Arial"/>
          <w:b/>
          <w:bCs/>
          <w:color w:val="000000"/>
          <w:sz w:val="36"/>
          <w:szCs w:val="36"/>
          <w:u w:val="single"/>
          <w:lang w:eastAsia="en-GB"/>
        </w:rPr>
      </w:pPr>
      <w:r w:rsidRPr="005C1241">
        <w:rPr>
          <w:rFonts w:ascii="Arial" w:hAnsi="Arial" w:cs="Arial"/>
          <w:b/>
          <w:bCs/>
          <w:color w:val="000000"/>
          <w:sz w:val="36"/>
          <w:szCs w:val="36"/>
          <w:u w:val="single"/>
        </w:rPr>
        <w:t>Policy Statement</w:t>
      </w:r>
    </w:p>
    <w:p w14:paraId="57596519" w14:textId="77777777" w:rsidR="005C1241" w:rsidRPr="008E7598" w:rsidRDefault="005C1241" w:rsidP="005C1241">
      <w:pPr>
        <w:pStyle w:val="NormalWeb"/>
        <w:rPr>
          <w:rFonts w:ascii="Arial" w:hAnsi="Arial" w:cs="Arial"/>
          <w:color w:val="000000"/>
        </w:rPr>
      </w:pPr>
      <w:r w:rsidRPr="008E7598">
        <w:rPr>
          <w:rFonts w:ascii="Arial" w:hAnsi="Arial" w:cs="Arial"/>
          <w:color w:val="000000"/>
        </w:rPr>
        <w:t>We meet the</w:t>
      </w:r>
      <w:r w:rsidRPr="008E7598">
        <w:rPr>
          <w:rStyle w:val="apple-converted-space"/>
          <w:rFonts w:ascii="Arial" w:hAnsi="Arial" w:cs="Arial"/>
          <w:color w:val="000000"/>
        </w:rPr>
        <w:t> </w:t>
      </w:r>
      <w:r w:rsidRPr="008E7598">
        <w:rPr>
          <w:rStyle w:val="Strong"/>
          <w:rFonts w:ascii="Arial" w:hAnsi="Arial" w:cs="Arial"/>
          <w:b w:val="0"/>
          <w:color w:val="000000"/>
        </w:rPr>
        <w:t>Safeguarding and Welfare Requirements of the Early Years Foundation Stage (EYFS 2025)</w:t>
      </w:r>
      <w:r w:rsidRPr="008E7598">
        <w:rPr>
          <w:rFonts w:ascii="Arial" w:hAnsi="Arial" w:cs="Arial"/>
          <w:color w:val="000000"/>
        </w:rPr>
        <w:t>, ensuring that our staff and volunteers are appropriately qualified, and we carry out checks for criminal and other records through the Disclosure and Barring Service (DBS) in accordance with statutory requirements.</w:t>
      </w:r>
    </w:p>
    <w:p w14:paraId="1B88425B" w14:textId="77777777" w:rsidR="005C1241" w:rsidRPr="008E7598" w:rsidRDefault="00F20CB5" w:rsidP="005C1241">
      <w:pPr>
        <w:rPr>
          <w:rFonts w:ascii="Arial" w:hAnsi="Arial" w:cs="Arial"/>
        </w:rPr>
      </w:pPr>
      <w:r>
        <w:rPr>
          <w:rFonts w:ascii="Arial" w:hAnsi="Arial" w:cs="Arial"/>
          <w:noProof/>
        </w:rPr>
        <w:pict w14:anchorId="0C3B210C">
          <v:rect id="_x0000_i1030" alt="" style="width:451.3pt;height:.05pt;mso-width-percent:0;mso-height-percent:0;mso-width-percent:0;mso-height-percent:0" o:hralign="center" o:hrstd="t" o:hr="t" fillcolor="#a0a0a0" stroked="f"/>
        </w:pict>
      </w:r>
    </w:p>
    <w:p w14:paraId="55666178" w14:textId="77777777" w:rsidR="005C1241" w:rsidRPr="008E7598" w:rsidRDefault="005C1241" w:rsidP="005C1241">
      <w:pPr>
        <w:pStyle w:val="Heading3"/>
        <w:rPr>
          <w:rFonts w:ascii="Arial" w:hAnsi="Arial" w:cs="Arial"/>
          <w:color w:val="000000"/>
        </w:rPr>
      </w:pPr>
      <w:r w:rsidRPr="008E7598">
        <w:rPr>
          <w:rFonts w:ascii="Arial" w:hAnsi="Arial" w:cs="Arial"/>
          <w:color w:val="000000"/>
        </w:rPr>
        <w:t>Procedures</w:t>
      </w:r>
    </w:p>
    <w:p w14:paraId="53B60C36" w14:textId="77777777" w:rsidR="005C1241" w:rsidRPr="008E7598" w:rsidRDefault="005C1241" w:rsidP="005C1241">
      <w:pPr>
        <w:pStyle w:val="Heading4"/>
        <w:rPr>
          <w:rFonts w:ascii="Arial" w:hAnsi="Arial" w:cs="Arial"/>
          <w:b w:val="0"/>
          <w:bCs w:val="0"/>
          <w:color w:val="000000"/>
        </w:rPr>
      </w:pPr>
      <w:r w:rsidRPr="008E7598">
        <w:rPr>
          <w:rFonts w:ascii="Arial" w:hAnsi="Arial" w:cs="Arial"/>
          <w:b w:val="0"/>
          <w:bCs w:val="0"/>
          <w:color w:val="000000"/>
        </w:rPr>
        <w:t>Vetting and Staff Selection</w:t>
      </w:r>
    </w:p>
    <w:p w14:paraId="09FF68BC" w14:textId="77777777" w:rsidR="005C1241" w:rsidRPr="008E7598" w:rsidRDefault="005C1241" w:rsidP="005C1241">
      <w:pPr>
        <w:pStyle w:val="NormalWeb"/>
        <w:numPr>
          <w:ilvl w:val="0"/>
          <w:numId w:val="6"/>
        </w:numPr>
        <w:rPr>
          <w:rFonts w:ascii="Arial" w:hAnsi="Arial" w:cs="Arial"/>
          <w:color w:val="000000"/>
        </w:rPr>
      </w:pPr>
      <w:r w:rsidRPr="008E7598">
        <w:rPr>
          <w:rFonts w:ascii="Arial" w:hAnsi="Arial" w:cs="Arial"/>
          <w:color w:val="000000"/>
        </w:rPr>
        <w:t>We work towards offering equality of opportunity by using non-discriminatory procedures for staff recruitment and selection.</w:t>
      </w:r>
    </w:p>
    <w:p w14:paraId="2661A41A" w14:textId="77777777" w:rsidR="005C1241" w:rsidRPr="008E7598" w:rsidRDefault="005C1241" w:rsidP="005C1241">
      <w:pPr>
        <w:pStyle w:val="NormalWeb"/>
        <w:numPr>
          <w:ilvl w:val="0"/>
          <w:numId w:val="6"/>
        </w:numPr>
        <w:rPr>
          <w:rFonts w:ascii="Arial" w:hAnsi="Arial" w:cs="Arial"/>
          <w:color w:val="000000"/>
        </w:rPr>
      </w:pPr>
      <w:r w:rsidRPr="008E7598">
        <w:rPr>
          <w:rFonts w:ascii="Arial" w:hAnsi="Arial" w:cs="Arial"/>
          <w:color w:val="000000"/>
        </w:rPr>
        <w:t>All our staff have job descriptions, which set out their roles and responsibilities.</w:t>
      </w:r>
    </w:p>
    <w:p w14:paraId="0AE14EF1" w14:textId="77777777" w:rsidR="005C1241" w:rsidRPr="008E7598" w:rsidRDefault="005C1241" w:rsidP="005C1241">
      <w:pPr>
        <w:pStyle w:val="NormalWeb"/>
        <w:numPr>
          <w:ilvl w:val="0"/>
          <w:numId w:val="6"/>
        </w:numPr>
        <w:rPr>
          <w:rFonts w:ascii="Arial" w:hAnsi="Arial" w:cs="Arial"/>
          <w:color w:val="000000"/>
        </w:rPr>
      </w:pPr>
      <w:r w:rsidRPr="008E7598">
        <w:rPr>
          <w:rFonts w:ascii="Arial" w:hAnsi="Arial" w:cs="Arial"/>
          <w:color w:val="000000"/>
        </w:rPr>
        <w:t xml:space="preserve">We welcome applications from all sections of the community. Applicants will be considered </w:t>
      </w:r>
      <w:proofErr w:type="gramStart"/>
      <w:r w:rsidRPr="008E7598">
        <w:rPr>
          <w:rFonts w:ascii="Arial" w:hAnsi="Arial" w:cs="Arial"/>
          <w:color w:val="000000"/>
        </w:rPr>
        <w:t>on the basis of</w:t>
      </w:r>
      <w:proofErr w:type="gramEnd"/>
      <w:r w:rsidRPr="008E7598">
        <w:rPr>
          <w:rFonts w:ascii="Arial" w:hAnsi="Arial" w:cs="Arial"/>
          <w:color w:val="000000"/>
        </w:rPr>
        <w:t xml:space="preserve"> their suitability for the post, regardless of disability, gender reassignment, pregnancy and maternity, race, religion or belief, sexual orientation, sex, age, marriage or civil partnership.</w:t>
      </w:r>
    </w:p>
    <w:p w14:paraId="009E30B2" w14:textId="77777777" w:rsidR="005C1241" w:rsidRPr="008E7598" w:rsidRDefault="005C1241" w:rsidP="005C1241">
      <w:pPr>
        <w:pStyle w:val="NormalWeb"/>
        <w:numPr>
          <w:ilvl w:val="0"/>
          <w:numId w:val="6"/>
        </w:numPr>
        <w:rPr>
          <w:rFonts w:ascii="Arial" w:hAnsi="Arial" w:cs="Arial"/>
          <w:color w:val="000000"/>
        </w:rPr>
      </w:pPr>
      <w:r w:rsidRPr="008E7598">
        <w:rPr>
          <w:rFonts w:ascii="Arial" w:hAnsi="Arial" w:cs="Arial"/>
          <w:color w:val="000000"/>
        </w:rPr>
        <w:t>We follow the requirements of the</w:t>
      </w:r>
      <w:r w:rsidRPr="008E7598">
        <w:rPr>
          <w:rStyle w:val="apple-converted-space"/>
          <w:rFonts w:ascii="Arial" w:hAnsi="Arial" w:cs="Arial"/>
          <w:color w:val="000000"/>
        </w:rPr>
        <w:t> </w:t>
      </w:r>
      <w:r w:rsidRPr="008E7598">
        <w:rPr>
          <w:rStyle w:val="Strong"/>
          <w:rFonts w:ascii="Arial" w:hAnsi="Arial" w:cs="Arial"/>
          <w:b w:val="0"/>
          <w:color w:val="000000"/>
        </w:rPr>
        <w:t>EYFS 2025</w:t>
      </w:r>
      <w:r w:rsidRPr="008E7598">
        <w:rPr>
          <w:rStyle w:val="apple-converted-space"/>
          <w:rFonts w:ascii="Arial" w:hAnsi="Arial" w:cs="Arial"/>
          <w:color w:val="000000"/>
        </w:rPr>
        <w:t> </w:t>
      </w:r>
      <w:r w:rsidRPr="008E7598">
        <w:rPr>
          <w:rFonts w:ascii="Arial" w:hAnsi="Arial" w:cs="Arial"/>
          <w:color w:val="000000"/>
        </w:rPr>
        <w:t>and Ofsted guidance on checking the suitability of all staff and volunteers who will have unsupervised access to children. This includes obtaining references and ensuring they have a satisfactory enhanced criminal records check with barred list(s) check through the DBS. This is in accordance with requirements under the Safeguarding Vulnerable Groups Act (2007) and the Protection of Freedoms Act (2012) for the vetting and barring scheme.</w:t>
      </w:r>
    </w:p>
    <w:p w14:paraId="4FBED888" w14:textId="77777777" w:rsidR="005C1241" w:rsidRPr="008E7598" w:rsidRDefault="005C1241" w:rsidP="005C1241">
      <w:pPr>
        <w:pStyle w:val="NormalWeb"/>
        <w:numPr>
          <w:ilvl w:val="0"/>
          <w:numId w:val="6"/>
        </w:numPr>
        <w:rPr>
          <w:rFonts w:ascii="Arial" w:hAnsi="Arial" w:cs="Arial"/>
          <w:color w:val="000000"/>
        </w:rPr>
      </w:pPr>
      <w:r w:rsidRPr="008E7598">
        <w:rPr>
          <w:rFonts w:ascii="Arial" w:hAnsi="Arial" w:cs="Arial"/>
          <w:color w:val="000000"/>
        </w:rPr>
        <w:t>Where an individual is subscribed to the DBS Update Service we carry out a status check of their DBS certificate, after checking their identity and viewing their original enhanced DBS certificate to ensure that it does not reveal any information that would affect their suitability for the post.</w:t>
      </w:r>
    </w:p>
    <w:p w14:paraId="6785B844" w14:textId="77777777" w:rsidR="005C1241" w:rsidRPr="008E7598" w:rsidRDefault="005C1241" w:rsidP="005C1241">
      <w:pPr>
        <w:pStyle w:val="NormalWeb"/>
        <w:numPr>
          <w:ilvl w:val="0"/>
          <w:numId w:val="6"/>
        </w:numPr>
        <w:rPr>
          <w:rFonts w:ascii="Arial" w:hAnsi="Arial" w:cs="Arial"/>
          <w:color w:val="000000"/>
        </w:rPr>
      </w:pPr>
      <w:r w:rsidRPr="008E7598">
        <w:rPr>
          <w:rFonts w:ascii="Arial" w:hAnsi="Arial" w:cs="Arial"/>
          <w:color w:val="000000"/>
        </w:rPr>
        <w:t xml:space="preserve">We keep all records relating to the employment of our staff and volunteers; </w:t>
      </w:r>
      <w:proofErr w:type="gramStart"/>
      <w:r w:rsidRPr="008E7598">
        <w:rPr>
          <w:rFonts w:ascii="Arial" w:hAnsi="Arial" w:cs="Arial"/>
          <w:color w:val="000000"/>
        </w:rPr>
        <w:t>in particular those</w:t>
      </w:r>
      <w:proofErr w:type="gramEnd"/>
      <w:r w:rsidRPr="008E7598">
        <w:rPr>
          <w:rFonts w:ascii="Arial" w:hAnsi="Arial" w:cs="Arial"/>
          <w:color w:val="000000"/>
        </w:rPr>
        <w:t xml:space="preserve"> demonstrating that suitability checks have been done, including the date of issue, name, type of DBS check and unique reference number from the DBS certificate, along with details of our suitability decision.</w:t>
      </w:r>
    </w:p>
    <w:p w14:paraId="0FFAEC5C" w14:textId="77777777" w:rsidR="005C1241" w:rsidRPr="008E7598" w:rsidRDefault="005C1241" w:rsidP="005C1241">
      <w:pPr>
        <w:pStyle w:val="NormalWeb"/>
        <w:numPr>
          <w:ilvl w:val="0"/>
          <w:numId w:val="6"/>
        </w:numPr>
        <w:rPr>
          <w:rFonts w:ascii="Arial" w:hAnsi="Arial" w:cs="Arial"/>
          <w:color w:val="000000"/>
        </w:rPr>
      </w:pPr>
      <w:r w:rsidRPr="008E7598">
        <w:rPr>
          <w:rFonts w:ascii="Arial" w:hAnsi="Arial" w:cs="Arial"/>
          <w:color w:val="000000"/>
        </w:rPr>
        <w:t>Our staff are expected to disclose any convictions, cautions, court orders, reprimands and warnings which may affect their suitability to work with children – whether received before, or at any time during, their employment with us.</w:t>
      </w:r>
    </w:p>
    <w:p w14:paraId="284A4F3A" w14:textId="77777777" w:rsidR="005C1241" w:rsidRPr="008E7598" w:rsidRDefault="005C1241" w:rsidP="005C1241">
      <w:pPr>
        <w:pStyle w:val="NormalWeb"/>
        <w:numPr>
          <w:ilvl w:val="0"/>
          <w:numId w:val="6"/>
        </w:numPr>
        <w:rPr>
          <w:rFonts w:ascii="Arial" w:hAnsi="Arial" w:cs="Arial"/>
          <w:color w:val="000000"/>
        </w:rPr>
      </w:pPr>
      <w:r w:rsidRPr="008E7598">
        <w:rPr>
          <w:rFonts w:ascii="Arial" w:hAnsi="Arial" w:cs="Arial"/>
          <w:color w:val="000000"/>
        </w:rPr>
        <w:t>Where we become aware of any relevant information, which may lead to the disqualification of an employee, we will take appropriate action to ensure the safety of children. In the event of disqualification, that person’s employment with us will be terminated.</w:t>
      </w:r>
    </w:p>
    <w:p w14:paraId="45CE3AB0" w14:textId="77777777" w:rsidR="005C1241" w:rsidRPr="008E7598" w:rsidRDefault="005C1241" w:rsidP="005C1241">
      <w:pPr>
        <w:pStyle w:val="NormalWeb"/>
        <w:numPr>
          <w:ilvl w:val="0"/>
          <w:numId w:val="6"/>
        </w:numPr>
        <w:rPr>
          <w:rFonts w:ascii="Arial" w:hAnsi="Arial" w:cs="Arial"/>
          <w:color w:val="000000"/>
        </w:rPr>
      </w:pPr>
      <w:r w:rsidRPr="008E7598">
        <w:rPr>
          <w:rStyle w:val="Strong"/>
          <w:rFonts w:ascii="Arial" w:hAnsi="Arial" w:cs="Arial"/>
          <w:b w:val="0"/>
          <w:color w:val="000000"/>
        </w:rPr>
        <w:lastRenderedPageBreak/>
        <w:t>We will make referrals to the Disclosure and Barring Service (DBS) and Ofsted if a member of staff is dismissed or removed from working with children due to safeguarding concerns, in line with EYFS 2025 requirements.</w:t>
      </w:r>
    </w:p>
    <w:p w14:paraId="13AE4AE1" w14:textId="77777777" w:rsidR="005C1241" w:rsidRPr="008E7598" w:rsidRDefault="00F20CB5" w:rsidP="005C1241">
      <w:pPr>
        <w:rPr>
          <w:rFonts w:ascii="Arial" w:hAnsi="Arial" w:cs="Arial"/>
        </w:rPr>
      </w:pPr>
      <w:r>
        <w:rPr>
          <w:rFonts w:ascii="Arial" w:hAnsi="Arial" w:cs="Arial"/>
          <w:noProof/>
        </w:rPr>
        <w:pict w14:anchorId="536F7ABC">
          <v:rect id="_x0000_i1029" alt="" style="width:451.3pt;height:.05pt;mso-width-percent:0;mso-height-percent:0;mso-width-percent:0;mso-height-percent:0" o:hralign="center" o:hrstd="t" o:hr="t" fillcolor="#a0a0a0" stroked="f"/>
        </w:pict>
      </w:r>
    </w:p>
    <w:p w14:paraId="207B6485" w14:textId="77777777" w:rsidR="005C1241" w:rsidRPr="008E7598" w:rsidRDefault="005C1241" w:rsidP="005C1241">
      <w:pPr>
        <w:pStyle w:val="Heading4"/>
        <w:rPr>
          <w:rFonts w:ascii="Arial" w:hAnsi="Arial" w:cs="Arial"/>
          <w:b w:val="0"/>
          <w:bCs w:val="0"/>
          <w:color w:val="000000"/>
        </w:rPr>
      </w:pPr>
      <w:r w:rsidRPr="008E7598">
        <w:rPr>
          <w:rFonts w:ascii="Arial" w:hAnsi="Arial" w:cs="Arial"/>
          <w:b w:val="0"/>
          <w:bCs w:val="0"/>
          <w:color w:val="000000"/>
        </w:rPr>
        <w:t>Notifying Ofsted of Changes</w:t>
      </w:r>
    </w:p>
    <w:p w14:paraId="38CC006F" w14:textId="77777777" w:rsidR="005C1241" w:rsidRPr="008E7598" w:rsidRDefault="005C1241" w:rsidP="005C1241">
      <w:pPr>
        <w:pStyle w:val="NormalWeb"/>
        <w:numPr>
          <w:ilvl w:val="0"/>
          <w:numId w:val="7"/>
        </w:numPr>
        <w:rPr>
          <w:rFonts w:ascii="Arial" w:hAnsi="Arial" w:cs="Arial"/>
          <w:color w:val="000000"/>
        </w:rPr>
      </w:pPr>
      <w:r w:rsidRPr="008E7598">
        <w:rPr>
          <w:rFonts w:ascii="Arial" w:hAnsi="Arial" w:cs="Arial"/>
          <w:color w:val="000000"/>
        </w:rPr>
        <w:t>We will inform Ofsted of any changes to our Registered Person and/or our managers.</w:t>
      </w:r>
    </w:p>
    <w:p w14:paraId="05396C0F" w14:textId="77777777" w:rsidR="005C1241" w:rsidRPr="008E7598" w:rsidRDefault="005C1241" w:rsidP="005C1241">
      <w:pPr>
        <w:pStyle w:val="NormalWeb"/>
        <w:numPr>
          <w:ilvl w:val="0"/>
          <w:numId w:val="7"/>
        </w:numPr>
        <w:rPr>
          <w:rFonts w:ascii="Arial" w:hAnsi="Arial" w:cs="Arial"/>
          <w:color w:val="000000"/>
        </w:rPr>
      </w:pPr>
      <w:r w:rsidRPr="008E7598">
        <w:rPr>
          <w:rStyle w:val="Strong"/>
          <w:rFonts w:ascii="Arial" w:hAnsi="Arial" w:cs="Arial"/>
          <w:b w:val="0"/>
          <w:color w:val="000000"/>
        </w:rPr>
        <w:t>We will also notify Ofsted of any significant events, including staff disqualification, in accordance with EYFS 2025 statutory requirements.</w:t>
      </w:r>
    </w:p>
    <w:p w14:paraId="06F324BD" w14:textId="77777777" w:rsidR="005C1241" w:rsidRPr="008E7598" w:rsidRDefault="00F20CB5" w:rsidP="005C1241">
      <w:pPr>
        <w:rPr>
          <w:rFonts w:ascii="Arial" w:hAnsi="Arial" w:cs="Arial"/>
        </w:rPr>
      </w:pPr>
      <w:r>
        <w:rPr>
          <w:rFonts w:ascii="Arial" w:hAnsi="Arial" w:cs="Arial"/>
          <w:noProof/>
        </w:rPr>
        <w:pict w14:anchorId="76C47308">
          <v:rect id="_x0000_i1028" alt="" style="width:451.3pt;height:.05pt;mso-width-percent:0;mso-height-percent:0;mso-width-percent:0;mso-height-percent:0" o:hralign="center" o:hrstd="t" o:hr="t" fillcolor="#a0a0a0" stroked="f"/>
        </w:pict>
      </w:r>
    </w:p>
    <w:p w14:paraId="38D51D5C" w14:textId="77777777" w:rsidR="005C1241" w:rsidRPr="008E7598" w:rsidRDefault="005C1241" w:rsidP="005C1241">
      <w:pPr>
        <w:pStyle w:val="Heading4"/>
        <w:rPr>
          <w:rFonts w:ascii="Arial" w:hAnsi="Arial" w:cs="Arial"/>
          <w:b w:val="0"/>
          <w:bCs w:val="0"/>
          <w:color w:val="000000"/>
        </w:rPr>
      </w:pPr>
      <w:r w:rsidRPr="008E7598">
        <w:rPr>
          <w:rFonts w:ascii="Arial" w:hAnsi="Arial" w:cs="Arial"/>
          <w:b w:val="0"/>
          <w:bCs w:val="0"/>
          <w:color w:val="000000"/>
        </w:rPr>
        <w:t>Training and Staff Development</w:t>
      </w:r>
    </w:p>
    <w:p w14:paraId="62D41CD3" w14:textId="77777777" w:rsidR="005C1241" w:rsidRPr="008E7598" w:rsidRDefault="005C1241" w:rsidP="005C1241">
      <w:pPr>
        <w:pStyle w:val="NormalWeb"/>
        <w:numPr>
          <w:ilvl w:val="0"/>
          <w:numId w:val="8"/>
        </w:numPr>
        <w:rPr>
          <w:rFonts w:ascii="Arial" w:hAnsi="Arial" w:cs="Arial"/>
          <w:color w:val="000000"/>
        </w:rPr>
      </w:pPr>
      <w:r w:rsidRPr="008E7598">
        <w:rPr>
          <w:rFonts w:ascii="Arial" w:hAnsi="Arial" w:cs="Arial"/>
          <w:color w:val="000000"/>
        </w:rPr>
        <w:t>Our owner/managers are a Qualified Early Years Teacher, and the other holds a Level 5 qualification. At least half of our other staff members hold a</w:t>
      </w:r>
      <w:r w:rsidRPr="008E7598">
        <w:rPr>
          <w:rStyle w:val="apple-converted-space"/>
          <w:rFonts w:ascii="Arial" w:hAnsi="Arial" w:cs="Arial"/>
          <w:color w:val="000000"/>
        </w:rPr>
        <w:t> </w:t>
      </w:r>
      <w:r w:rsidRPr="008E7598">
        <w:rPr>
          <w:rStyle w:val="Strong"/>
          <w:rFonts w:ascii="Arial" w:hAnsi="Arial" w:cs="Arial"/>
          <w:b w:val="0"/>
          <w:color w:val="000000"/>
        </w:rPr>
        <w:t>Level 3 qualification in Early Years (as required by the EYFS 2025)</w:t>
      </w:r>
      <w:r w:rsidRPr="008E7598">
        <w:rPr>
          <w:rFonts w:ascii="Arial" w:hAnsi="Arial" w:cs="Arial"/>
          <w:color w:val="000000"/>
        </w:rPr>
        <w:t>, with all other staff working towards or holding a relevant Level 2 qualification.</w:t>
      </w:r>
    </w:p>
    <w:p w14:paraId="7E62B2A6" w14:textId="77777777" w:rsidR="005C1241" w:rsidRPr="008E7598" w:rsidRDefault="005C1241" w:rsidP="005C1241">
      <w:pPr>
        <w:pStyle w:val="NormalWeb"/>
        <w:numPr>
          <w:ilvl w:val="0"/>
          <w:numId w:val="8"/>
        </w:numPr>
        <w:rPr>
          <w:rFonts w:ascii="Arial" w:hAnsi="Arial" w:cs="Arial"/>
          <w:color w:val="000000"/>
        </w:rPr>
      </w:pPr>
      <w:r w:rsidRPr="008E7598">
        <w:rPr>
          <w:rStyle w:val="Strong"/>
          <w:rFonts w:ascii="Arial" w:hAnsi="Arial" w:cs="Arial"/>
          <w:b w:val="0"/>
          <w:color w:val="000000"/>
        </w:rPr>
        <w:t xml:space="preserve">At least one member of staff holding a current Paediatric First Aid qualification will </w:t>
      </w:r>
      <w:proofErr w:type="gramStart"/>
      <w:r w:rsidRPr="008E7598">
        <w:rPr>
          <w:rStyle w:val="Strong"/>
          <w:rFonts w:ascii="Arial" w:hAnsi="Arial" w:cs="Arial"/>
          <w:b w:val="0"/>
          <w:color w:val="000000"/>
        </w:rPr>
        <w:t>be on the premises and available at all times</w:t>
      </w:r>
      <w:proofErr w:type="gramEnd"/>
      <w:r w:rsidRPr="008E7598">
        <w:rPr>
          <w:rStyle w:val="Strong"/>
          <w:rFonts w:ascii="Arial" w:hAnsi="Arial" w:cs="Arial"/>
          <w:b w:val="0"/>
          <w:color w:val="000000"/>
        </w:rPr>
        <w:t>, including outings.</w:t>
      </w:r>
    </w:p>
    <w:p w14:paraId="2B6C8F01" w14:textId="77777777" w:rsidR="005C1241" w:rsidRPr="008E7598" w:rsidRDefault="005C1241" w:rsidP="005C1241">
      <w:pPr>
        <w:pStyle w:val="NormalWeb"/>
        <w:numPr>
          <w:ilvl w:val="0"/>
          <w:numId w:val="8"/>
        </w:numPr>
        <w:rPr>
          <w:rFonts w:ascii="Arial" w:hAnsi="Arial" w:cs="Arial"/>
          <w:color w:val="000000"/>
        </w:rPr>
      </w:pPr>
      <w:r w:rsidRPr="008E7598">
        <w:rPr>
          <w:rFonts w:ascii="Arial" w:hAnsi="Arial" w:cs="Arial"/>
          <w:color w:val="000000"/>
        </w:rPr>
        <w:t>We provide regular in-service training to all our staff and encourage CPD training.</w:t>
      </w:r>
    </w:p>
    <w:p w14:paraId="7EB6E736" w14:textId="77777777" w:rsidR="005C1241" w:rsidRPr="008E7598" w:rsidRDefault="005C1241" w:rsidP="005C1241">
      <w:pPr>
        <w:pStyle w:val="NormalWeb"/>
        <w:numPr>
          <w:ilvl w:val="0"/>
          <w:numId w:val="8"/>
        </w:numPr>
        <w:rPr>
          <w:rFonts w:ascii="Arial" w:hAnsi="Arial" w:cs="Arial"/>
          <w:color w:val="000000"/>
        </w:rPr>
      </w:pPr>
      <w:r w:rsidRPr="008E7598">
        <w:rPr>
          <w:rFonts w:ascii="Arial" w:hAnsi="Arial" w:cs="Arial"/>
          <w:color w:val="000000"/>
        </w:rPr>
        <w:t>We provide our staff with induction training in the first week of their employment. This induction includes our Health and Safety Policy, and Safeguarding Children and Child Protection Policy. Other policies and procedures are read and signed on taking up employment.</w:t>
      </w:r>
    </w:p>
    <w:p w14:paraId="49D0F841" w14:textId="77777777" w:rsidR="005C1241" w:rsidRPr="008E7598" w:rsidRDefault="005C1241" w:rsidP="005C1241">
      <w:pPr>
        <w:pStyle w:val="NormalWeb"/>
        <w:numPr>
          <w:ilvl w:val="0"/>
          <w:numId w:val="8"/>
        </w:numPr>
        <w:rPr>
          <w:rFonts w:ascii="Arial" w:hAnsi="Arial" w:cs="Arial"/>
          <w:color w:val="000000"/>
        </w:rPr>
      </w:pPr>
      <w:r w:rsidRPr="008E7598">
        <w:rPr>
          <w:rFonts w:ascii="Arial" w:hAnsi="Arial" w:cs="Arial"/>
          <w:color w:val="000000"/>
        </w:rPr>
        <w:t>We support the work of our staff by holding regular supervision meetings, and in day-to-day discussions.</w:t>
      </w:r>
    </w:p>
    <w:p w14:paraId="70D0B631" w14:textId="77777777" w:rsidR="005C1241" w:rsidRPr="008E7598" w:rsidRDefault="005C1241" w:rsidP="005C1241">
      <w:pPr>
        <w:pStyle w:val="NormalWeb"/>
        <w:numPr>
          <w:ilvl w:val="0"/>
          <w:numId w:val="8"/>
        </w:numPr>
        <w:rPr>
          <w:rFonts w:ascii="Arial" w:hAnsi="Arial" w:cs="Arial"/>
          <w:color w:val="000000"/>
        </w:rPr>
      </w:pPr>
      <w:r w:rsidRPr="008E7598">
        <w:rPr>
          <w:rStyle w:val="Strong"/>
          <w:rFonts w:ascii="Arial" w:hAnsi="Arial" w:cs="Arial"/>
          <w:b w:val="0"/>
          <w:color w:val="000000"/>
        </w:rPr>
        <w:t>Annual appraisals are carried out to review staff performance, identify training needs, and support career development in line with the EYFS 2025 requirement for professional development.</w:t>
      </w:r>
    </w:p>
    <w:p w14:paraId="11EA7B2D" w14:textId="77777777" w:rsidR="005C1241" w:rsidRPr="008E7598" w:rsidRDefault="005C1241" w:rsidP="005C1241">
      <w:pPr>
        <w:pStyle w:val="NormalWeb"/>
        <w:numPr>
          <w:ilvl w:val="0"/>
          <w:numId w:val="8"/>
        </w:numPr>
        <w:rPr>
          <w:rFonts w:ascii="Arial" w:hAnsi="Arial" w:cs="Arial"/>
          <w:color w:val="000000"/>
        </w:rPr>
      </w:pPr>
      <w:r w:rsidRPr="008E7598">
        <w:rPr>
          <w:rFonts w:ascii="Arial" w:hAnsi="Arial" w:cs="Arial"/>
          <w:color w:val="000000"/>
        </w:rPr>
        <w:t>We are committed to recruiting, appointing and employing staff in accordance with all relevant legislation and best practice.</w:t>
      </w:r>
    </w:p>
    <w:p w14:paraId="6B842D1C" w14:textId="77777777" w:rsidR="005C1241" w:rsidRPr="008E7598" w:rsidRDefault="00F20CB5" w:rsidP="005C1241">
      <w:pPr>
        <w:rPr>
          <w:rFonts w:ascii="Arial" w:hAnsi="Arial" w:cs="Arial"/>
        </w:rPr>
      </w:pPr>
      <w:r>
        <w:rPr>
          <w:rFonts w:ascii="Arial" w:hAnsi="Arial" w:cs="Arial"/>
          <w:noProof/>
        </w:rPr>
        <w:pict w14:anchorId="697DF9F5">
          <v:rect id="_x0000_i1027" alt="" style="width:451.3pt;height:.05pt;mso-width-percent:0;mso-height-percent:0;mso-width-percent:0;mso-height-percent:0" o:hralign="center" o:hrstd="t" o:hr="t" fillcolor="#a0a0a0" stroked="f"/>
        </w:pict>
      </w:r>
    </w:p>
    <w:p w14:paraId="48C37B1D" w14:textId="77777777" w:rsidR="005C1241" w:rsidRPr="008E7598" w:rsidRDefault="005C1241" w:rsidP="005C1241">
      <w:pPr>
        <w:pStyle w:val="Heading4"/>
        <w:rPr>
          <w:rFonts w:ascii="Arial" w:hAnsi="Arial" w:cs="Arial"/>
          <w:b w:val="0"/>
          <w:bCs w:val="0"/>
          <w:color w:val="000000"/>
        </w:rPr>
      </w:pPr>
      <w:r w:rsidRPr="008E7598">
        <w:rPr>
          <w:rFonts w:ascii="Arial" w:hAnsi="Arial" w:cs="Arial"/>
          <w:b w:val="0"/>
          <w:bCs w:val="0"/>
          <w:color w:val="000000"/>
        </w:rPr>
        <w:t>Staff Taking Medication/Other Substances</w:t>
      </w:r>
    </w:p>
    <w:p w14:paraId="0E56EF9D" w14:textId="77777777" w:rsidR="005C1241" w:rsidRPr="008E7598" w:rsidRDefault="005C1241" w:rsidP="005C1241">
      <w:pPr>
        <w:pStyle w:val="NormalWeb"/>
        <w:numPr>
          <w:ilvl w:val="0"/>
          <w:numId w:val="9"/>
        </w:numPr>
        <w:rPr>
          <w:rFonts w:ascii="Arial" w:hAnsi="Arial" w:cs="Arial"/>
          <w:color w:val="000000"/>
        </w:rPr>
      </w:pPr>
      <w:r w:rsidRPr="008E7598">
        <w:rPr>
          <w:rFonts w:ascii="Arial" w:hAnsi="Arial" w:cs="Arial"/>
          <w:color w:val="000000"/>
        </w:rPr>
        <w:t>If a member of staff is taking medication which may affect their ability to care for children, we ensure that they seek further medical advice. Our staff will only work directly with the children if medical advice confirms that the medication is unlikely to impair their ability to look after children properly.</w:t>
      </w:r>
    </w:p>
    <w:p w14:paraId="383318FA" w14:textId="77777777" w:rsidR="005C1241" w:rsidRPr="008E7598" w:rsidRDefault="005C1241" w:rsidP="005C1241">
      <w:pPr>
        <w:pStyle w:val="NormalWeb"/>
        <w:numPr>
          <w:ilvl w:val="0"/>
          <w:numId w:val="9"/>
        </w:numPr>
        <w:rPr>
          <w:rFonts w:ascii="Arial" w:hAnsi="Arial" w:cs="Arial"/>
          <w:color w:val="000000"/>
        </w:rPr>
      </w:pPr>
      <w:r w:rsidRPr="008E7598">
        <w:rPr>
          <w:rFonts w:ascii="Arial" w:hAnsi="Arial" w:cs="Arial"/>
          <w:color w:val="000000"/>
        </w:rPr>
        <w:t xml:space="preserve">Staff medication on the premises will be stored securely and </w:t>
      </w:r>
      <w:proofErr w:type="gramStart"/>
      <w:r w:rsidRPr="008E7598">
        <w:rPr>
          <w:rFonts w:ascii="Arial" w:hAnsi="Arial" w:cs="Arial"/>
          <w:color w:val="000000"/>
        </w:rPr>
        <w:t>kept out of reach of the children at all times</w:t>
      </w:r>
      <w:proofErr w:type="gramEnd"/>
      <w:r w:rsidRPr="008E7598">
        <w:rPr>
          <w:rFonts w:ascii="Arial" w:hAnsi="Arial" w:cs="Arial"/>
          <w:color w:val="000000"/>
        </w:rPr>
        <w:t>.</w:t>
      </w:r>
    </w:p>
    <w:p w14:paraId="1B51F87A" w14:textId="77777777" w:rsidR="005C1241" w:rsidRPr="008E7598" w:rsidRDefault="005C1241" w:rsidP="005C1241">
      <w:pPr>
        <w:pStyle w:val="NormalWeb"/>
        <w:numPr>
          <w:ilvl w:val="0"/>
          <w:numId w:val="9"/>
        </w:numPr>
        <w:rPr>
          <w:rFonts w:ascii="Arial" w:hAnsi="Arial" w:cs="Arial"/>
          <w:color w:val="000000"/>
        </w:rPr>
      </w:pPr>
      <w:r w:rsidRPr="008E7598">
        <w:rPr>
          <w:rFonts w:ascii="Arial" w:hAnsi="Arial" w:cs="Arial"/>
          <w:color w:val="000000"/>
        </w:rPr>
        <w:t>If we have reason to believe that a member of our staff is under the influence of alcohol or any other substance that may affect their ability to care for children, they will not be allowed to work directly with the children and further action will be taken.</w:t>
      </w:r>
    </w:p>
    <w:p w14:paraId="32B62900" w14:textId="77777777" w:rsidR="005C1241" w:rsidRPr="008E7598" w:rsidRDefault="00F20CB5" w:rsidP="005C1241">
      <w:pPr>
        <w:rPr>
          <w:rFonts w:ascii="Arial" w:hAnsi="Arial" w:cs="Arial"/>
        </w:rPr>
      </w:pPr>
      <w:r>
        <w:rPr>
          <w:rFonts w:ascii="Arial" w:hAnsi="Arial" w:cs="Arial"/>
          <w:noProof/>
        </w:rPr>
        <w:pict w14:anchorId="20EB162E">
          <v:rect id="_x0000_i1026" alt="" style="width:451.3pt;height:.05pt;mso-width-percent:0;mso-height-percent:0;mso-width-percent:0;mso-height-percent:0" o:hralign="center" o:hrstd="t" o:hr="t" fillcolor="#a0a0a0" stroked="f"/>
        </w:pict>
      </w:r>
    </w:p>
    <w:p w14:paraId="114FC62F" w14:textId="77777777" w:rsidR="005C1241" w:rsidRPr="008E7598" w:rsidRDefault="005C1241" w:rsidP="005C1241">
      <w:pPr>
        <w:pStyle w:val="Heading4"/>
        <w:rPr>
          <w:rFonts w:ascii="Arial" w:hAnsi="Arial" w:cs="Arial"/>
          <w:b w:val="0"/>
          <w:bCs w:val="0"/>
          <w:color w:val="000000"/>
        </w:rPr>
      </w:pPr>
      <w:r w:rsidRPr="008E7598">
        <w:rPr>
          <w:rFonts w:ascii="Arial" w:hAnsi="Arial" w:cs="Arial"/>
          <w:b w:val="0"/>
          <w:bCs w:val="0"/>
          <w:color w:val="000000"/>
        </w:rPr>
        <w:lastRenderedPageBreak/>
        <w:t>Managing Staff Absences and Contingency Plans for Emergencies</w:t>
      </w:r>
    </w:p>
    <w:p w14:paraId="3C72C31B" w14:textId="77777777" w:rsidR="005C1241" w:rsidRPr="008E7598" w:rsidRDefault="005C1241" w:rsidP="005C1241">
      <w:pPr>
        <w:pStyle w:val="NormalWeb"/>
        <w:numPr>
          <w:ilvl w:val="0"/>
          <w:numId w:val="10"/>
        </w:numPr>
        <w:rPr>
          <w:rFonts w:ascii="Arial" w:hAnsi="Arial" w:cs="Arial"/>
          <w:color w:val="000000"/>
        </w:rPr>
      </w:pPr>
      <w:r w:rsidRPr="008E7598">
        <w:rPr>
          <w:rFonts w:ascii="Arial" w:hAnsi="Arial" w:cs="Arial"/>
          <w:color w:val="000000"/>
        </w:rPr>
        <w:t>As our setting is open in term time only, we expect staff to take holiday breaks when the setting is closed. Where a staff member may need to take time off for any reason other than sick leave or training, this may be negotiated with managers, if sufficient notice is given.</w:t>
      </w:r>
    </w:p>
    <w:p w14:paraId="19B3A7F8" w14:textId="77777777" w:rsidR="005C1241" w:rsidRPr="008E7598" w:rsidRDefault="005C1241" w:rsidP="005C1241">
      <w:pPr>
        <w:pStyle w:val="NormalWeb"/>
        <w:numPr>
          <w:ilvl w:val="0"/>
          <w:numId w:val="10"/>
        </w:numPr>
        <w:rPr>
          <w:rFonts w:ascii="Arial" w:hAnsi="Arial" w:cs="Arial"/>
          <w:color w:val="000000"/>
        </w:rPr>
      </w:pPr>
      <w:r w:rsidRPr="008E7598">
        <w:rPr>
          <w:rFonts w:ascii="Arial" w:hAnsi="Arial" w:cs="Arial"/>
          <w:color w:val="000000"/>
        </w:rPr>
        <w:t>During staff absence, we organise cover to ensure ratios are maintained.</w:t>
      </w:r>
    </w:p>
    <w:p w14:paraId="1C3FA1AC" w14:textId="77777777" w:rsidR="005C1241" w:rsidRPr="008E7598" w:rsidRDefault="005C1241" w:rsidP="005C1241">
      <w:pPr>
        <w:pStyle w:val="NormalWeb"/>
        <w:numPr>
          <w:ilvl w:val="0"/>
          <w:numId w:val="10"/>
        </w:numPr>
        <w:rPr>
          <w:rFonts w:ascii="Arial" w:hAnsi="Arial" w:cs="Arial"/>
          <w:color w:val="000000"/>
        </w:rPr>
      </w:pPr>
      <w:r w:rsidRPr="008E7598">
        <w:rPr>
          <w:rFonts w:ascii="Arial" w:hAnsi="Arial" w:cs="Arial"/>
          <w:color w:val="000000"/>
        </w:rPr>
        <w:t xml:space="preserve">Sick leave is </w:t>
      </w:r>
      <w:proofErr w:type="gramStart"/>
      <w:r w:rsidRPr="008E7598">
        <w:rPr>
          <w:rFonts w:ascii="Arial" w:hAnsi="Arial" w:cs="Arial"/>
          <w:color w:val="000000"/>
        </w:rPr>
        <w:t>monitored</w:t>
      </w:r>
      <w:proofErr w:type="gramEnd"/>
      <w:r w:rsidRPr="008E7598">
        <w:rPr>
          <w:rFonts w:ascii="Arial" w:hAnsi="Arial" w:cs="Arial"/>
          <w:color w:val="000000"/>
        </w:rPr>
        <w:t xml:space="preserve"> and action will be taken where necessary, in accordance with the individual’s contract of employment.</w:t>
      </w:r>
    </w:p>
    <w:p w14:paraId="502A0F63" w14:textId="77777777" w:rsidR="005C1241" w:rsidRPr="008E7598" w:rsidRDefault="005C1241" w:rsidP="005C1241">
      <w:pPr>
        <w:pStyle w:val="NormalWeb"/>
        <w:numPr>
          <w:ilvl w:val="0"/>
          <w:numId w:val="10"/>
        </w:numPr>
        <w:rPr>
          <w:rFonts w:ascii="Arial" w:hAnsi="Arial" w:cs="Arial"/>
          <w:color w:val="000000"/>
        </w:rPr>
      </w:pPr>
      <w:r w:rsidRPr="008E7598">
        <w:rPr>
          <w:rStyle w:val="Strong"/>
          <w:rFonts w:ascii="Arial" w:hAnsi="Arial" w:cs="Arial"/>
          <w:b w:val="0"/>
          <w:color w:val="000000"/>
        </w:rPr>
        <w:t>We have contingency plans in place to ensure the safety and welfare of children if staff are absent at short notice, including the use of trusted supply staff or agency staff who have undergone full vetting checks.</w:t>
      </w:r>
    </w:p>
    <w:p w14:paraId="789D22E0" w14:textId="77777777" w:rsidR="005C1241" w:rsidRPr="008E7598" w:rsidRDefault="00F20CB5" w:rsidP="005C1241">
      <w:pPr>
        <w:rPr>
          <w:rFonts w:ascii="Arial" w:hAnsi="Arial" w:cs="Arial"/>
        </w:rPr>
      </w:pPr>
      <w:r>
        <w:rPr>
          <w:rFonts w:ascii="Arial" w:hAnsi="Arial" w:cs="Arial"/>
          <w:noProof/>
        </w:rPr>
        <w:pict w14:anchorId="75BEA4F2">
          <v:rect id="_x0000_i1025" alt="" style="width:451.3pt;height:.05pt;mso-width-percent:0;mso-height-percent:0;mso-width-percent:0;mso-height-percent:0" o:hralign="center" o:hrstd="t" o:hr="t" fillcolor="#a0a0a0" stroked="f"/>
        </w:pict>
      </w:r>
    </w:p>
    <w:p w14:paraId="614EEBB5" w14:textId="55BB4461" w:rsidR="0057136F" w:rsidRPr="008E7598" w:rsidRDefault="0057136F" w:rsidP="005C1241">
      <w:pPr>
        <w:pStyle w:val="Heading5"/>
        <w:spacing w:before="2" w:after="2"/>
        <w:rPr>
          <w:rFonts w:ascii="Arial" w:hAnsi="Arial" w:cs="Arial"/>
          <w:b w:val="0"/>
          <w:bCs w:val="0"/>
        </w:rPr>
      </w:pPr>
    </w:p>
    <w:sectPr w:rsidR="0057136F" w:rsidRPr="008E7598" w:rsidSect="0057136F">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B2503"/>
    <w:multiLevelType w:val="multilevel"/>
    <w:tmpl w:val="2908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F802A4"/>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0EA3"/>
    <w:multiLevelType w:val="multilevel"/>
    <w:tmpl w:val="7808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D4668"/>
    <w:multiLevelType w:val="multilevel"/>
    <w:tmpl w:val="6C08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93D0E"/>
    <w:multiLevelType w:val="multilevel"/>
    <w:tmpl w:val="F9B0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EE55CD"/>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0A31C6"/>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A65A9D"/>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E348CC"/>
    <w:multiLevelType w:val="multilevel"/>
    <w:tmpl w:val="DC7E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C04F99"/>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455D40"/>
    <w:multiLevelType w:val="multilevel"/>
    <w:tmpl w:val="3652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3969531">
    <w:abstractNumId w:val="7"/>
  </w:num>
  <w:num w:numId="2" w16cid:durableId="2069567321">
    <w:abstractNumId w:val="1"/>
  </w:num>
  <w:num w:numId="3" w16cid:durableId="1247687866">
    <w:abstractNumId w:val="9"/>
  </w:num>
  <w:num w:numId="4" w16cid:durableId="1255090314">
    <w:abstractNumId w:val="6"/>
  </w:num>
  <w:num w:numId="5" w16cid:durableId="2134127187">
    <w:abstractNumId w:val="5"/>
  </w:num>
  <w:num w:numId="6" w16cid:durableId="766970166">
    <w:abstractNumId w:val="8"/>
  </w:num>
  <w:num w:numId="7" w16cid:durableId="1892569143">
    <w:abstractNumId w:val="10"/>
  </w:num>
  <w:num w:numId="8" w16cid:durableId="943264433">
    <w:abstractNumId w:val="0"/>
  </w:num>
  <w:num w:numId="9" w16cid:durableId="1493329714">
    <w:abstractNumId w:val="3"/>
  </w:num>
  <w:num w:numId="10" w16cid:durableId="633602272">
    <w:abstractNumId w:val="2"/>
  </w:num>
  <w:num w:numId="11" w16cid:durableId="1012294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E82"/>
    <w:rsid w:val="00200978"/>
    <w:rsid w:val="002903E1"/>
    <w:rsid w:val="00310A65"/>
    <w:rsid w:val="003A41B9"/>
    <w:rsid w:val="004D645A"/>
    <w:rsid w:val="00562D87"/>
    <w:rsid w:val="0057136F"/>
    <w:rsid w:val="005C1241"/>
    <w:rsid w:val="006F639A"/>
    <w:rsid w:val="007624FD"/>
    <w:rsid w:val="008534D4"/>
    <w:rsid w:val="00894398"/>
    <w:rsid w:val="008E7598"/>
    <w:rsid w:val="00B62A00"/>
    <w:rsid w:val="00B62E82"/>
    <w:rsid w:val="00CF2CAC"/>
    <w:rsid w:val="00D02E25"/>
    <w:rsid w:val="00E943F3"/>
    <w:rsid w:val="00EE06E9"/>
    <w:rsid w:val="00F20CB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D7B1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62E82"/>
    <w:rPr>
      <w:rFonts w:ascii="Times" w:eastAsia="Times" w:hAnsi="Times"/>
      <w:sz w:val="24"/>
      <w:lang w:eastAsia="en-US"/>
    </w:rPr>
  </w:style>
  <w:style w:type="paragraph" w:styleId="Heading3">
    <w:name w:val="heading 3"/>
    <w:basedOn w:val="Normal"/>
    <w:next w:val="Normal"/>
    <w:link w:val="Heading3Char"/>
    <w:uiPriority w:val="9"/>
    <w:semiHidden/>
    <w:unhideWhenUsed/>
    <w:qFormat/>
    <w:rsid w:val="005C124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rsid w:val="00B62E82"/>
    <w:pPr>
      <w:keepNext/>
      <w:spacing w:before="240" w:after="60"/>
      <w:outlineLvl w:val="3"/>
    </w:pPr>
    <w:rPr>
      <w:rFonts w:ascii="Cambria" w:eastAsia="Times New Roman" w:hAnsi="Cambria"/>
      <w:b/>
      <w:bCs/>
      <w:sz w:val="28"/>
      <w:szCs w:val="28"/>
    </w:rPr>
  </w:style>
  <w:style w:type="paragraph" w:styleId="Heading5">
    <w:name w:val="heading 5"/>
    <w:basedOn w:val="Normal"/>
    <w:next w:val="Normal"/>
    <w:link w:val="Heading5Char"/>
    <w:uiPriority w:val="9"/>
    <w:unhideWhenUsed/>
    <w:qFormat/>
    <w:rsid w:val="00B62E82"/>
    <w:pPr>
      <w:spacing w:before="240" w:after="60"/>
      <w:outlineLvl w:val="4"/>
    </w:pPr>
    <w:rPr>
      <w:rFonts w:ascii="Cambria" w:eastAsia="Times New Roman"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B62E82"/>
    <w:rPr>
      <w:rFonts w:ascii="Cambria" w:eastAsia="Times New Roman" w:hAnsi="Cambria" w:cs="Times New Roman"/>
      <w:b/>
      <w:bCs/>
      <w:sz w:val="28"/>
      <w:szCs w:val="28"/>
      <w:lang w:val="en-GB"/>
    </w:rPr>
  </w:style>
  <w:style w:type="character" w:customStyle="1" w:styleId="Heading5Char">
    <w:name w:val="Heading 5 Char"/>
    <w:link w:val="Heading5"/>
    <w:uiPriority w:val="9"/>
    <w:rsid w:val="00B62E82"/>
    <w:rPr>
      <w:rFonts w:ascii="Cambria" w:eastAsia="Times New Roman" w:hAnsi="Cambria" w:cs="Times New Roman"/>
      <w:b/>
      <w:bCs/>
      <w:i/>
      <w:iCs/>
      <w:sz w:val="26"/>
      <w:szCs w:val="26"/>
      <w:lang w:val="en-GB"/>
    </w:rPr>
  </w:style>
  <w:style w:type="character" w:styleId="Strong">
    <w:name w:val="Strong"/>
    <w:uiPriority w:val="22"/>
    <w:qFormat/>
    <w:rsid w:val="00B62E82"/>
    <w:rPr>
      <w:b/>
    </w:rPr>
  </w:style>
  <w:style w:type="character" w:styleId="Emphasis">
    <w:name w:val="Emphasis"/>
    <w:uiPriority w:val="20"/>
    <w:rsid w:val="00B62E82"/>
    <w:rPr>
      <w:i/>
    </w:rPr>
  </w:style>
  <w:style w:type="paragraph" w:styleId="NoSpacing">
    <w:name w:val="No Spacing"/>
    <w:uiPriority w:val="1"/>
    <w:qFormat/>
    <w:rsid w:val="00CF2CAC"/>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uiPriority w:val="9"/>
    <w:semiHidden/>
    <w:rsid w:val="005C1241"/>
    <w:rPr>
      <w:rFonts w:asciiTheme="majorHAnsi" w:eastAsiaTheme="majorEastAsia" w:hAnsiTheme="majorHAnsi" w:cstheme="majorBidi"/>
      <w:color w:val="1F3763" w:themeColor="accent1" w:themeShade="7F"/>
      <w:sz w:val="24"/>
      <w:szCs w:val="24"/>
      <w:lang w:eastAsia="en-US"/>
    </w:rPr>
  </w:style>
  <w:style w:type="paragraph" w:styleId="NormalWeb">
    <w:name w:val="Normal (Web)"/>
    <w:basedOn w:val="Normal"/>
    <w:uiPriority w:val="99"/>
    <w:semiHidden/>
    <w:unhideWhenUsed/>
    <w:rsid w:val="005C1241"/>
    <w:pPr>
      <w:spacing w:before="100" w:beforeAutospacing="1" w:after="100" w:afterAutospacing="1"/>
    </w:pPr>
    <w:rPr>
      <w:rFonts w:ascii="Times New Roman" w:eastAsia="Times New Roman" w:hAnsi="Times New Roman"/>
      <w:szCs w:val="24"/>
      <w:lang w:eastAsia="en-GB"/>
    </w:rPr>
  </w:style>
  <w:style w:type="character" w:customStyle="1" w:styleId="apple-converted-space">
    <w:name w:val="apple-converted-space"/>
    <w:basedOn w:val="DefaultParagraphFont"/>
    <w:rsid w:val="005C1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6998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3</cp:revision>
  <cp:lastPrinted>2016-10-24T18:47:00Z</cp:lastPrinted>
  <dcterms:created xsi:type="dcterms:W3CDTF">2025-08-28T21:30:00Z</dcterms:created>
  <dcterms:modified xsi:type="dcterms:W3CDTF">2025-09-04T08:50:00Z</dcterms:modified>
</cp:coreProperties>
</file>